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4C5" w:rsidRPr="006F64C5" w:rsidRDefault="006F64C5" w:rsidP="006F64C5">
      <w:pPr>
        <w:spacing w:after="0" w:line="360" w:lineRule="auto"/>
        <w:jc w:val="both"/>
        <w:rPr>
          <w:rFonts w:ascii="Book Antiqua" w:hAnsi="Book Antiqua" w:cs="Tahoma"/>
          <w:iCs/>
          <w:sz w:val="24"/>
          <w:szCs w:val="24"/>
        </w:rPr>
      </w:pPr>
      <w:r w:rsidRPr="006F64C5">
        <w:rPr>
          <w:rFonts w:ascii="Book Antiqua" w:hAnsi="Book Antiqua" w:cs="Tahoma"/>
          <w:b/>
          <w:iCs/>
          <w:sz w:val="24"/>
          <w:szCs w:val="24"/>
        </w:rPr>
        <w:t>EN LO PRINCIPAL:</w:t>
      </w:r>
      <w:r w:rsidRPr="006F64C5">
        <w:rPr>
          <w:rFonts w:ascii="Book Antiqua" w:hAnsi="Book Antiqua" w:cs="Tahoma"/>
          <w:iCs/>
          <w:sz w:val="24"/>
          <w:szCs w:val="24"/>
        </w:rPr>
        <w:t xml:space="preserve"> Alega prescripción de multa del tránsito. </w:t>
      </w:r>
      <w:r w:rsidRPr="006F64C5">
        <w:rPr>
          <w:rFonts w:ascii="Book Antiqua" w:hAnsi="Book Antiqua" w:cs="Tahoma"/>
          <w:b/>
          <w:iCs/>
          <w:sz w:val="24"/>
          <w:szCs w:val="24"/>
        </w:rPr>
        <w:t>EN EL OTROSI:</w:t>
      </w:r>
      <w:r w:rsidRPr="006F64C5">
        <w:rPr>
          <w:rFonts w:ascii="Book Antiqua" w:hAnsi="Book Antiqua" w:cs="Tahoma"/>
          <w:iCs/>
          <w:sz w:val="24"/>
          <w:szCs w:val="24"/>
        </w:rPr>
        <w:t xml:space="preserve"> Acompaña documentos. </w:t>
      </w:r>
    </w:p>
    <w:p w:rsidR="006F64C5" w:rsidRPr="006F64C5" w:rsidRDefault="006F64C5" w:rsidP="006F64C5">
      <w:pPr>
        <w:spacing w:after="0" w:line="360" w:lineRule="auto"/>
        <w:jc w:val="both"/>
        <w:rPr>
          <w:rFonts w:ascii="Book Antiqua" w:hAnsi="Book Antiqua" w:cs="Tahoma"/>
          <w:iCs/>
          <w:sz w:val="24"/>
          <w:szCs w:val="24"/>
        </w:rPr>
      </w:pPr>
    </w:p>
    <w:p w:rsidR="006F64C5" w:rsidRPr="006F64C5" w:rsidRDefault="006F64C5" w:rsidP="006F64C5">
      <w:pPr>
        <w:spacing w:after="0" w:line="360" w:lineRule="auto"/>
        <w:jc w:val="both"/>
        <w:rPr>
          <w:rFonts w:ascii="Book Antiqua" w:hAnsi="Book Antiqua" w:cs="Tahoma"/>
          <w:iCs/>
          <w:sz w:val="24"/>
          <w:szCs w:val="24"/>
        </w:rPr>
      </w:pPr>
      <w:r>
        <w:rPr>
          <w:rFonts w:ascii="Book Antiqua" w:hAnsi="Book Antiqua" w:cs="Tahoma"/>
          <w:b/>
          <w:iCs/>
          <w:sz w:val="24"/>
          <w:szCs w:val="24"/>
        </w:rPr>
        <w:tab/>
      </w:r>
      <w:r>
        <w:rPr>
          <w:rFonts w:ascii="Book Antiqua" w:hAnsi="Book Antiqua" w:cs="Tahoma"/>
          <w:b/>
          <w:iCs/>
          <w:sz w:val="24"/>
          <w:szCs w:val="24"/>
        </w:rPr>
        <w:tab/>
      </w:r>
      <w:r>
        <w:rPr>
          <w:rFonts w:ascii="Book Antiqua" w:hAnsi="Book Antiqua" w:cs="Tahoma"/>
          <w:b/>
          <w:iCs/>
          <w:sz w:val="24"/>
          <w:szCs w:val="24"/>
        </w:rPr>
        <w:tab/>
      </w:r>
      <w:r>
        <w:rPr>
          <w:rFonts w:ascii="Book Antiqua" w:hAnsi="Book Antiqua" w:cs="Tahoma"/>
          <w:b/>
          <w:iCs/>
          <w:sz w:val="24"/>
          <w:szCs w:val="24"/>
        </w:rPr>
        <w:tab/>
      </w:r>
      <w:r w:rsidRPr="006F64C5">
        <w:rPr>
          <w:rFonts w:ascii="Book Antiqua" w:hAnsi="Book Antiqua" w:cs="Tahoma"/>
          <w:b/>
          <w:iCs/>
          <w:sz w:val="24"/>
          <w:szCs w:val="24"/>
        </w:rPr>
        <w:t>S.J.L. de Policía Local de</w:t>
      </w:r>
      <w:r w:rsidRPr="006F64C5">
        <w:rPr>
          <w:rFonts w:ascii="Book Antiqua" w:hAnsi="Book Antiqua" w:cs="Tahoma"/>
          <w:iCs/>
          <w:sz w:val="24"/>
          <w:szCs w:val="24"/>
        </w:rPr>
        <w:t xml:space="preserve"> </w:t>
      </w:r>
    </w:p>
    <w:p w:rsidR="006F64C5" w:rsidRDefault="006F64C5" w:rsidP="006F64C5">
      <w:pPr>
        <w:spacing w:after="0" w:line="360" w:lineRule="auto"/>
        <w:jc w:val="both"/>
        <w:rPr>
          <w:rFonts w:ascii="Book Antiqua" w:hAnsi="Book Antiqua" w:cs="Tahoma"/>
          <w:iCs/>
          <w:sz w:val="24"/>
          <w:szCs w:val="24"/>
        </w:rPr>
      </w:pPr>
    </w:p>
    <w:p w:rsidR="006F64C5" w:rsidRPr="006F64C5" w:rsidRDefault="006F64C5" w:rsidP="006F64C5">
      <w:pPr>
        <w:spacing w:after="0" w:line="360" w:lineRule="auto"/>
        <w:jc w:val="both"/>
        <w:rPr>
          <w:rFonts w:ascii="Book Antiqua" w:hAnsi="Book Antiqua" w:cs="Tahoma"/>
          <w:iCs/>
          <w:sz w:val="24"/>
          <w:szCs w:val="24"/>
        </w:rPr>
      </w:pPr>
      <w:r w:rsidRPr="006F64C5">
        <w:rPr>
          <w:rFonts w:ascii="Book Antiqua" w:hAnsi="Book Antiqua" w:cs="Tahoma"/>
          <w:iCs/>
          <w:sz w:val="24"/>
          <w:szCs w:val="24"/>
        </w:rPr>
        <w:tab/>
        <w:t xml:space="preserve">, en autos </w:t>
      </w:r>
      <w:proofErr w:type="spellStart"/>
      <w:r w:rsidRPr="006F64C5">
        <w:rPr>
          <w:rFonts w:ascii="Book Antiqua" w:hAnsi="Book Antiqua" w:cs="Tahoma"/>
          <w:iCs/>
          <w:sz w:val="24"/>
          <w:szCs w:val="24"/>
        </w:rPr>
        <w:t>infraccionales</w:t>
      </w:r>
      <w:proofErr w:type="spellEnd"/>
      <w:r w:rsidRPr="006F64C5">
        <w:rPr>
          <w:rFonts w:ascii="Book Antiqua" w:hAnsi="Book Antiqua" w:cs="Tahoma"/>
          <w:iCs/>
          <w:sz w:val="24"/>
          <w:szCs w:val="24"/>
        </w:rPr>
        <w:t xml:space="preserve"> Rol N° XXXX – 201X, a S.S. con respeto digo:</w:t>
      </w:r>
    </w:p>
    <w:p w:rsidR="006F64C5" w:rsidRDefault="006F64C5" w:rsidP="006F64C5">
      <w:pPr>
        <w:spacing w:after="0" w:line="360" w:lineRule="auto"/>
        <w:jc w:val="both"/>
        <w:rPr>
          <w:rFonts w:ascii="Book Antiqua" w:hAnsi="Book Antiqua" w:cs="Tahoma"/>
          <w:iCs/>
          <w:sz w:val="24"/>
          <w:szCs w:val="24"/>
        </w:rPr>
      </w:pPr>
      <w:r w:rsidRPr="006F64C5">
        <w:rPr>
          <w:rFonts w:ascii="Book Antiqua" w:hAnsi="Book Antiqua" w:cs="Tahoma"/>
          <w:iCs/>
          <w:sz w:val="24"/>
          <w:szCs w:val="24"/>
        </w:rPr>
        <w:tab/>
      </w:r>
    </w:p>
    <w:p w:rsidR="006F64C5" w:rsidRPr="006F64C5" w:rsidRDefault="006F64C5" w:rsidP="006F64C5">
      <w:pPr>
        <w:spacing w:after="0" w:line="360" w:lineRule="auto"/>
        <w:jc w:val="both"/>
        <w:rPr>
          <w:rFonts w:ascii="Book Antiqua" w:hAnsi="Book Antiqua" w:cs="Tahoma"/>
          <w:iCs/>
          <w:sz w:val="24"/>
          <w:szCs w:val="24"/>
        </w:rPr>
      </w:pPr>
      <w:r>
        <w:rPr>
          <w:rFonts w:ascii="Book Antiqua" w:hAnsi="Book Antiqua" w:cs="Tahoma"/>
          <w:iCs/>
          <w:sz w:val="24"/>
          <w:szCs w:val="24"/>
        </w:rPr>
        <w:tab/>
      </w:r>
      <w:r w:rsidRPr="006F64C5">
        <w:rPr>
          <w:rFonts w:ascii="Book Antiqua" w:hAnsi="Book Antiqua" w:cs="Tahoma"/>
          <w:iCs/>
          <w:sz w:val="24"/>
          <w:szCs w:val="24"/>
        </w:rPr>
        <w:t>Por medio de la actual presentación, vengo en alegar la prescripción de la multa impuesta según sentencia de XX de XXXX del año XXXX, en mi contra, por los argumentos de hecho y derecho que paso a exponer:</w:t>
      </w:r>
    </w:p>
    <w:p w:rsidR="006F64C5" w:rsidRPr="006F64C5" w:rsidRDefault="006F64C5" w:rsidP="006F64C5">
      <w:pPr>
        <w:spacing w:after="0" w:line="360" w:lineRule="auto"/>
        <w:jc w:val="both"/>
        <w:rPr>
          <w:rFonts w:ascii="Book Antiqua" w:hAnsi="Book Antiqua" w:cs="Tahoma"/>
          <w:iCs/>
          <w:sz w:val="24"/>
          <w:szCs w:val="24"/>
        </w:rPr>
      </w:pPr>
      <w:r w:rsidRPr="006F64C5">
        <w:rPr>
          <w:rFonts w:ascii="Book Antiqua" w:hAnsi="Book Antiqua" w:cs="Tahoma"/>
          <w:iCs/>
          <w:sz w:val="24"/>
          <w:szCs w:val="24"/>
        </w:rPr>
        <w:tab/>
        <w:t>Es del caso, que se me ha cursado una infracción por XXXXXXXXXX, infracción de la cual S.S. conoció en esta causa.</w:t>
      </w:r>
    </w:p>
    <w:p w:rsidR="006F64C5" w:rsidRPr="006F64C5" w:rsidRDefault="006F64C5" w:rsidP="006F64C5">
      <w:pPr>
        <w:spacing w:after="0" w:line="360" w:lineRule="auto"/>
        <w:jc w:val="both"/>
        <w:rPr>
          <w:rFonts w:ascii="Book Antiqua" w:hAnsi="Book Antiqua" w:cs="Tahoma"/>
          <w:iCs/>
          <w:sz w:val="24"/>
          <w:szCs w:val="24"/>
        </w:rPr>
      </w:pPr>
      <w:r w:rsidRPr="006F64C5">
        <w:rPr>
          <w:rFonts w:ascii="Book Antiqua" w:hAnsi="Book Antiqua" w:cs="Tahoma"/>
          <w:iCs/>
          <w:sz w:val="24"/>
          <w:szCs w:val="24"/>
        </w:rPr>
        <w:tab/>
        <w:t>Que con fecha XX de XXXX del año XXXX, se dictó sentencia condenándome al pago de la suma de $XXXXXX, correspondientes a la infracción.</w:t>
      </w:r>
    </w:p>
    <w:p w:rsidR="006F64C5" w:rsidRPr="006F64C5" w:rsidRDefault="006F64C5" w:rsidP="006F64C5">
      <w:pPr>
        <w:spacing w:after="0" w:line="360" w:lineRule="auto"/>
        <w:jc w:val="both"/>
        <w:rPr>
          <w:rFonts w:ascii="Book Antiqua" w:hAnsi="Book Antiqua" w:cs="Tahoma"/>
          <w:iCs/>
          <w:sz w:val="24"/>
          <w:szCs w:val="24"/>
        </w:rPr>
      </w:pPr>
      <w:r w:rsidRPr="006F64C5">
        <w:rPr>
          <w:rFonts w:ascii="Book Antiqua" w:hAnsi="Book Antiqua" w:cs="Tahoma"/>
          <w:iCs/>
          <w:sz w:val="24"/>
          <w:szCs w:val="24"/>
        </w:rPr>
        <w:tab/>
        <w:t>De conformidad a lo dispuesto en el artículo 54 de la Ley 15.231, y habiendo transcurrido más de 1 año desde que quedó a firme la sentencia condenatoria, procede que sea declarada la prescripción de la misma.</w:t>
      </w:r>
    </w:p>
    <w:p w:rsidR="006F64C5" w:rsidRPr="006F64C5" w:rsidRDefault="006F64C5" w:rsidP="006F64C5">
      <w:pPr>
        <w:spacing w:after="0" w:line="360" w:lineRule="auto"/>
        <w:jc w:val="both"/>
        <w:rPr>
          <w:rFonts w:ascii="Book Antiqua" w:hAnsi="Book Antiqua" w:cs="Tahoma"/>
          <w:iCs/>
          <w:sz w:val="24"/>
          <w:szCs w:val="24"/>
        </w:rPr>
      </w:pPr>
      <w:r w:rsidRPr="006F64C5">
        <w:rPr>
          <w:rFonts w:ascii="Book Antiqua" w:hAnsi="Book Antiqua" w:cs="Tahoma"/>
          <w:iCs/>
          <w:sz w:val="24"/>
          <w:szCs w:val="24"/>
        </w:rPr>
        <w:tab/>
        <w:t>En mérito de lo expuesto, vengo en alegar la prescripción de la multa impuesta en esta causa, para que en definitiva así sea declarado.</w:t>
      </w:r>
    </w:p>
    <w:p w:rsidR="006F64C5" w:rsidRDefault="006F64C5" w:rsidP="006F64C5">
      <w:pPr>
        <w:spacing w:after="0" w:line="360" w:lineRule="auto"/>
        <w:jc w:val="both"/>
        <w:rPr>
          <w:rFonts w:ascii="Book Antiqua" w:hAnsi="Book Antiqua" w:cs="Tahoma"/>
          <w:b/>
          <w:iCs/>
          <w:sz w:val="24"/>
          <w:szCs w:val="24"/>
        </w:rPr>
      </w:pPr>
    </w:p>
    <w:p w:rsidR="006F64C5" w:rsidRPr="006F64C5" w:rsidRDefault="006F64C5" w:rsidP="006F64C5">
      <w:pPr>
        <w:spacing w:after="0" w:line="360" w:lineRule="auto"/>
        <w:jc w:val="both"/>
        <w:rPr>
          <w:rFonts w:ascii="Book Antiqua" w:hAnsi="Book Antiqua" w:cs="Tahoma"/>
          <w:b/>
          <w:iCs/>
          <w:sz w:val="24"/>
          <w:szCs w:val="24"/>
        </w:rPr>
      </w:pPr>
      <w:r>
        <w:rPr>
          <w:rFonts w:ascii="Book Antiqua" w:hAnsi="Book Antiqua" w:cs="Tahoma"/>
          <w:b/>
          <w:iCs/>
          <w:sz w:val="24"/>
          <w:szCs w:val="24"/>
        </w:rPr>
        <w:tab/>
      </w:r>
      <w:r>
        <w:rPr>
          <w:rFonts w:ascii="Book Antiqua" w:hAnsi="Book Antiqua" w:cs="Tahoma"/>
          <w:b/>
          <w:iCs/>
          <w:sz w:val="24"/>
          <w:szCs w:val="24"/>
        </w:rPr>
        <w:tab/>
      </w:r>
      <w:r w:rsidRPr="006F64C5">
        <w:rPr>
          <w:rFonts w:ascii="Book Antiqua" w:hAnsi="Book Antiqua" w:cs="Tahoma"/>
          <w:b/>
          <w:iCs/>
          <w:sz w:val="24"/>
          <w:szCs w:val="24"/>
        </w:rPr>
        <w:t>POR TANTO</w:t>
      </w:r>
      <w:r>
        <w:rPr>
          <w:rFonts w:ascii="Book Antiqua" w:hAnsi="Book Antiqua" w:cs="Tahoma"/>
          <w:b/>
          <w:iCs/>
          <w:sz w:val="24"/>
          <w:szCs w:val="24"/>
        </w:rPr>
        <w:t>, y en mérito de lo expuesto</w:t>
      </w:r>
    </w:p>
    <w:p w:rsidR="006F64C5" w:rsidRDefault="006F64C5" w:rsidP="006F64C5">
      <w:pPr>
        <w:spacing w:after="0" w:line="360" w:lineRule="auto"/>
        <w:jc w:val="both"/>
        <w:rPr>
          <w:rFonts w:ascii="Book Antiqua" w:hAnsi="Book Antiqua" w:cs="Tahoma"/>
          <w:b/>
          <w:iCs/>
          <w:sz w:val="24"/>
          <w:szCs w:val="24"/>
        </w:rPr>
      </w:pPr>
    </w:p>
    <w:p w:rsidR="006F64C5" w:rsidRPr="006F64C5" w:rsidRDefault="006F64C5" w:rsidP="006F64C5">
      <w:pPr>
        <w:spacing w:after="0" w:line="360" w:lineRule="auto"/>
        <w:jc w:val="both"/>
        <w:rPr>
          <w:rFonts w:ascii="Book Antiqua" w:hAnsi="Book Antiqua" w:cs="Tahoma"/>
          <w:iCs/>
          <w:sz w:val="24"/>
          <w:szCs w:val="24"/>
        </w:rPr>
      </w:pPr>
      <w:r>
        <w:rPr>
          <w:rFonts w:ascii="Book Antiqua" w:hAnsi="Book Antiqua" w:cs="Tahoma"/>
          <w:b/>
          <w:iCs/>
          <w:sz w:val="24"/>
          <w:szCs w:val="24"/>
        </w:rPr>
        <w:t xml:space="preserve">SOLICITO RESPETUOSAMENTE </w:t>
      </w:r>
      <w:r w:rsidRPr="006F64C5">
        <w:rPr>
          <w:rFonts w:ascii="Book Antiqua" w:hAnsi="Book Antiqua" w:cs="Tahoma"/>
          <w:b/>
          <w:iCs/>
          <w:sz w:val="24"/>
          <w:szCs w:val="24"/>
        </w:rPr>
        <w:t>A S.S.</w:t>
      </w:r>
      <w:r w:rsidRPr="006F64C5">
        <w:rPr>
          <w:rFonts w:ascii="Book Antiqua" w:hAnsi="Book Antiqua" w:cs="Tahoma"/>
          <w:iCs/>
          <w:sz w:val="24"/>
          <w:szCs w:val="24"/>
        </w:rPr>
        <w:t xml:space="preserve"> tener por alegada la prescripción de la multa cursada en estos autos, y acogerla por reunirse los requisitos para declararla prescrita. </w:t>
      </w:r>
    </w:p>
    <w:p w:rsidR="006F64C5" w:rsidRDefault="006F64C5" w:rsidP="006F64C5">
      <w:pPr>
        <w:spacing w:after="0" w:line="360" w:lineRule="auto"/>
        <w:jc w:val="both"/>
        <w:rPr>
          <w:rFonts w:ascii="Book Antiqua" w:hAnsi="Book Antiqua" w:cs="Tahoma"/>
          <w:b/>
          <w:iCs/>
          <w:sz w:val="24"/>
          <w:szCs w:val="24"/>
        </w:rPr>
      </w:pPr>
    </w:p>
    <w:p w:rsidR="006F64C5" w:rsidRPr="006F64C5" w:rsidRDefault="006F64C5" w:rsidP="006F64C5">
      <w:pPr>
        <w:spacing w:after="0" w:line="360" w:lineRule="auto"/>
        <w:jc w:val="both"/>
        <w:rPr>
          <w:rFonts w:ascii="Book Antiqua" w:hAnsi="Book Antiqua" w:cs="Tahoma"/>
          <w:iCs/>
          <w:sz w:val="24"/>
          <w:szCs w:val="24"/>
        </w:rPr>
      </w:pPr>
      <w:r w:rsidRPr="006F64C5">
        <w:rPr>
          <w:rFonts w:ascii="Book Antiqua" w:hAnsi="Book Antiqua" w:cs="Tahoma"/>
          <w:b/>
          <w:iCs/>
          <w:sz w:val="24"/>
          <w:szCs w:val="24"/>
        </w:rPr>
        <w:t>OTROSI:</w:t>
      </w:r>
      <w:r w:rsidRPr="006F64C5">
        <w:rPr>
          <w:rFonts w:ascii="Book Antiqua" w:hAnsi="Book Antiqua" w:cs="Tahoma"/>
          <w:iCs/>
          <w:sz w:val="24"/>
          <w:szCs w:val="24"/>
        </w:rPr>
        <w:t xml:space="preserve"> Ruego a S.S. tener por acompañados los siguientes documentos:</w:t>
      </w:r>
    </w:p>
    <w:p w:rsidR="006F64C5" w:rsidRPr="006F64C5" w:rsidRDefault="006F64C5" w:rsidP="006F64C5">
      <w:pPr>
        <w:numPr>
          <w:ilvl w:val="0"/>
          <w:numId w:val="2"/>
        </w:numPr>
        <w:spacing w:after="0" w:line="360" w:lineRule="auto"/>
        <w:jc w:val="both"/>
        <w:rPr>
          <w:rFonts w:ascii="Book Antiqua" w:hAnsi="Book Antiqua" w:cs="Tahoma"/>
          <w:iCs/>
          <w:sz w:val="24"/>
          <w:szCs w:val="24"/>
        </w:rPr>
      </w:pPr>
      <w:r w:rsidRPr="006F64C5">
        <w:rPr>
          <w:rFonts w:ascii="Book Antiqua" w:hAnsi="Book Antiqua" w:cs="Tahoma"/>
          <w:iCs/>
          <w:sz w:val="24"/>
          <w:szCs w:val="24"/>
        </w:rPr>
        <w:t>Fotocopia de cédula de identidad.</w:t>
      </w:r>
    </w:p>
    <w:p w:rsidR="006F64C5" w:rsidRPr="006F64C5" w:rsidRDefault="006F64C5" w:rsidP="006F64C5">
      <w:pPr>
        <w:numPr>
          <w:ilvl w:val="0"/>
          <w:numId w:val="2"/>
        </w:numPr>
        <w:spacing w:after="0" w:line="360" w:lineRule="auto"/>
        <w:jc w:val="both"/>
        <w:rPr>
          <w:rFonts w:ascii="Book Antiqua" w:hAnsi="Book Antiqua" w:cs="Tahoma"/>
          <w:iCs/>
          <w:sz w:val="24"/>
          <w:szCs w:val="24"/>
        </w:rPr>
      </w:pPr>
      <w:r w:rsidRPr="006F64C5">
        <w:rPr>
          <w:rFonts w:ascii="Book Antiqua" w:hAnsi="Book Antiqua" w:cs="Tahoma"/>
          <w:iCs/>
          <w:sz w:val="24"/>
          <w:szCs w:val="24"/>
        </w:rPr>
        <w:t>Copia del padrón del vehículo patente XXXXXX.</w:t>
      </w:r>
    </w:p>
    <w:p w:rsidR="0050250A" w:rsidRPr="006F64C5" w:rsidRDefault="006F64C5" w:rsidP="006F64C5">
      <w:pPr>
        <w:numPr>
          <w:ilvl w:val="0"/>
          <w:numId w:val="2"/>
        </w:numPr>
        <w:spacing w:after="0" w:line="360" w:lineRule="auto"/>
        <w:jc w:val="both"/>
        <w:rPr>
          <w:rFonts w:ascii="Book Antiqua" w:hAnsi="Book Antiqua"/>
          <w:sz w:val="24"/>
          <w:szCs w:val="24"/>
        </w:rPr>
      </w:pPr>
      <w:r w:rsidRPr="006F64C5">
        <w:rPr>
          <w:rFonts w:ascii="Book Antiqua" w:hAnsi="Book Antiqua" w:cs="Tahoma"/>
          <w:iCs/>
          <w:sz w:val="24"/>
          <w:szCs w:val="24"/>
        </w:rPr>
        <w:lastRenderedPageBreak/>
        <w:t>Certificado de anotaciones vigentes del vehículo.</w:t>
      </w:r>
    </w:p>
    <w:sectPr w:rsidR="0050250A" w:rsidRPr="006F64C5" w:rsidSect="0050250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FA2D15"/>
    <w:multiLevelType w:val="multilevel"/>
    <w:tmpl w:val="340A001D"/>
    <w:styleLink w:val="Estilo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630509EB"/>
    <w:multiLevelType w:val="hybridMultilevel"/>
    <w:tmpl w:val="914EC8BC"/>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6F64C5"/>
    <w:rsid w:val="0050250A"/>
    <w:rsid w:val="006C0204"/>
    <w:rsid w:val="006F64C5"/>
    <w:rsid w:val="00E57382"/>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4C5"/>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Estilo1">
    <w:name w:val="Estilo1"/>
    <w:uiPriority w:val="99"/>
    <w:rsid w:val="00E57382"/>
    <w:pPr>
      <w:numPr>
        <w:numId w:val="1"/>
      </w:numPr>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218</Words>
  <Characters>1204</Characters>
  <Application>Microsoft Office Word</Application>
  <DocSecurity>0</DocSecurity>
  <Lines>10</Lines>
  <Paragraphs>2</Paragraphs>
  <ScaleCrop>false</ScaleCrop>
  <Company/>
  <LinksUpToDate>false</LinksUpToDate>
  <CharactersWithSpaces>1420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NicolásR</dc:creator>
  <cp:lastModifiedBy>NicolásR</cp:lastModifiedBy>
  <cp:revision>2</cp:revision>
  <dcterms:created xsi:type="dcterms:W3CDTF">2014-04-24T22:58:00Z</dcterms:created>
  <dcterms:modified xsi:type="dcterms:W3CDTF">2014-04-24T23:05:00Z</dcterms:modified>
</cp:coreProperties>
</file>